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2A614" w14:textId="77777777" w:rsidR="004B7953" w:rsidRPr="000F78CF" w:rsidRDefault="004B7953" w:rsidP="004B7953">
      <w:pPr>
        <w:spacing w:after="0"/>
        <w:jc w:val="center"/>
        <w:rPr>
          <w:b/>
          <w:sz w:val="24"/>
          <w:szCs w:val="24"/>
        </w:rPr>
      </w:pPr>
      <w:r w:rsidRPr="000F78CF">
        <w:rPr>
          <w:b/>
          <w:sz w:val="24"/>
          <w:szCs w:val="24"/>
        </w:rPr>
        <w:t>PALMETTO BAY</w:t>
      </w:r>
      <w:r w:rsidR="00E20A12" w:rsidRPr="000F78CF">
        <w:rPr>
          <w:b/>
          <w:sz w:val="24"/>
          <w:szCs w:val="24"/>
        </w:rPr>
        <w:t xml:space="preserve"> </w:t>
      </w:r>
    </w:p>
    <w:p w14:paraId="7A89FCD8" w14:textId="77777777" w:rsidR="00B94957" w:rsidRPr="000F78CF" w:rsidRDefault="004B7953" w:rsidP="004B7953">
      <w:pPr>
        <w:spacing w:after="0"/>
        <w:jc w:val="center"/>
        <w:rPr>
          <w:b/>
          <w:sz w:val="24"/>
          <w:szCs w:val="24"/>
        </w:rPr>
      </w:pPr>
      <w:r w:rsidRPr="000F78CF">
        <w:rPr>
          <w:b/>
          <w:sz w:val="24"/>
          <w:szCs w:val="24"/>
        </w:rPr>
        <w:t>VISIONING SESSION WORKSHOP</w:t>
      </w:r>
    </w:p>
    <w:p w14:paraId="1AB5D16C" w14:textId="77777777" w:rsidR="004B7953" w:rsidRPr="000F78CF" w:rsidRDefault="004B7953" w:rsidP="004B7953">
      <w:pPr>
        <w:spacing w:after="0"/>
        <w:jc w:val="center"/>
        <w:rPr>
          <w:b/>
          <w:sz w:val="24"/>
          <w:szCs w:val="24"/>
        </w:rPr>
      </w:pPr>
      <w:r w:rsidRPr="000F78CF">
        <w:rPr>
          <w:b/>
          <w:sz w:val="24"/>
          <w:szCs w:val="24"/>
        </w:rPr>
        <w:t>Tuesday, January 26, 2021 – 8:30 am</w:t>
      </w:r>
    </w:p>
    <w:p w14:paraId="4C2FE5E3" w14:textId="77777777" w:rsidR="004B7953" w:rsidRPr="000F78CF" w:rsidRDefault="004B7953" w:rsidP="004B7953">
      <w:pPr>
        <w:spacing w:after="0"/>
        <w:jc w:val="center"/>
        <w:rPr>
          <w:b/>
          <w:sz w:val="24"/>
          <w:szCs w:val="24"/>
        </w:rPr>
      </w:pPr>
      <w:r w:rsidRPr="000F78CF">
        <w:rPr>
          <w:b/>
          <w:sz w:val="24"/>
          <w:szCs w:val="24"/>
        </w:rPr>
        <w:t>Edward &amp; Arlene Feller Community Room</w:t>
      </w:r>
    </w:p>
    <w:p w14:paraId="64932482" w14:textId="77777777" w:rsidR="004B7953" w:rsidRPr="000F78CF" w:rsidRDefault="004B7953" w:rsidP="004B7953">
      <w:pPr>
        <w:spacing w:after="0"/>
        <w:jc w:val="center"/>
        <w:rPr>
          <w:b/>
          <w:sz w:val="24"/>
          <w:szCs w:val="24"/>
        </w:rPr>
      </w:pPr>
      <w:r w:rsidRPr="000F78CF">
        <w:rPr>
          <w:b/>
          <w:sz w:val="24"/>
          <w:szCs w:val="24"/>
        </w:rPr>
        <w:t>FINAL PROJECT RANKING</w:t>
      </w:r>
    </w:p>
    <w:p w14:paraId="7BEC7068" w14:textId="77777777" w:rsidR="004B7953" w:rsidRDefault="004B7953" w:rsidP="004B7953">
      <w:pPr>
        <w:spacing w:after="0"/>
        <w:jc w:val="center"/>
      </w:pPr>
    </w:p>
    <w:p w14:paraId="38A1362D" w14:textId="3BF5A71E" w:rsidR="00E92770" w:rsidRPr="000F78CF" w:rsidRDefault="00E92770" w:rsidP="00E92770">
      <w:pPr>
        <w:spacing w:after="0"/>
        <w:rPr>
          <w:sz w:val="24"/>
          <w:szCs w:val="24"/>
        </w:rPr>
      </w:pPr>
      <w:r w:rsidRPr="000F78CF">
        <w:rPr>
          <w:sz w:val="24"/>
          <w:szCs w:val="24"/>
        </w:rPr>
        <w:t>The following are the final 2 priorities that were identified for each focus area</w:t>
      </w:r>
      <w:r w:rsidR="00521CD6">
        <w:rPr>
          <w:sz w:val="24"/>
          <w:szCs w:val="24"/>
        </w:rPr>
        <w:t xml:space="preserve">.  </w:t>
      </w:r>
      <w:r w:rsidRPr="000F78CF">
        <w:rPr>
          <w:sz w:val="24"/>
          <w:szCs w:val="24"/>
        </w:rPr>
        <w:t xml:space="preserve">The priorities were identified by the Village Council </w:t>
      </w:r>
      <w:r w:rsidR="00DE3A66" w:rsidRPr="000F78CF">
        <w:rPr>
          <w:sz w:val="24"/>
          <w:szCs w:val="24"/>
        </w:rPr>
        <w:t xml:space="preserve">for the purpose </w:t>
      </w:r>
      <w:r w:rsidR="00962A03" w:rsidRPr="000F78CF">
        <w:rPr>
          <w:sz w:val="24"/>
          <w:szCs w:val="24"/>
        </w:rPr>
        <w:t xml:space="preserve">of </w:t>
      </w:r>
      <w:r w:rsidR="00962A03">
        <w:rPr>
          <w:sz w:val="24"/>
          <w:szCs w:val="24"/>
        </w:rPr>
        <w:t>reviewing</w:t>
      </w:r>
      <w:r w:rsidR="00C334AD">
        <w:rPr>
          <w:sz w:val="24"/>
          <w:szCs w:val="24"/>
        </w:rPr>
        <w:t xml:space="preserve"> and updating strategic initiatives.  </w:t>
      </w:r>
      <w:r w:rsidRPr="000F78CF">
        <w:rPr>
          <w:sz w:val="24"/>
          <w:szCs w:val="24"/>
        </w:rPr>
        <w:t xml:space="preserve"> </w:t>
      </w:r>
    </w:p>
    <w:p w14:paraId="1BA82182" w14:textId="77777777" w:rsidR="00E92770" w:rsidRDefault="00E92770" w:rsidP="00E92770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7830"/>
      </w:tblGrid>
      <w:tr w:rsidR="00E92770" w14:paraId="26155293" w14:textId="77777777" w:rsidTr="00EC0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1A44CE" w14:textId="77777777" w:rsidR="00E92770" w:rsidRPr="000F78CF" w:rsidRDefault="00E92770" w:rsidP="00E92770">
            <w:pPr>
              <w:jc w:val="center"/>
              <w:rPr>
                <w:color w:val="auto"/>
              </w:rPr>
            </w:pPr>
            <w:r w:rsidRPr="000F78CF">
              <w:rPr>
                <w:color w:val="auto"/>
              </w:rPr>
              <w:t>FOCUS AREA</w:t>
            </w:r>
          </w:p>
        </w:tc>
        <w:tc>
          <w:tcPr>
            <w:tcW w:w="7830" w:type="dxa"/>
          </w:tcPr>
          <w:p w14:paraId="36CE5EBD" w14:textId="77777777" w:rsidR="00E92770" w:rsidRPr="000F78CF" w:rsidRDefault="00E92770" w:rsidP="00E92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78CF">
              <w:rPr>
                <w:color w:val="auto"/>
              </w:rPr>
              <w:t>TOP 2 PRIORITIES</w:t>
            </w:r>
          </w:p>
        </w:tc>
      </w:tr>
      <w:tr w:rsidR="00E92770" w:rsidRPr="000F78CF" w14:paraId="628F00A4" w14:textId="77777777" w:rsidTr="00EC0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0DAA0C" w14:textId="77777777" w:rsidR="00E92770" w:rsidRPr="000F78CF" w:rsidRDefault="003924EF" w:rsidP="003924EF">
            <w:pPr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#1: Transparent, accessible and efficient government, energized by engaged and informed residents</w:t>
            </w:r>
            <w:r w:rsidR="00292712" w:rsidRPr="000F78CF">
              <w:rPr>
                <w:sz w:val="24"/>
                <w:szCs w:val="24"/>
              </w:rPr>
              <w:t>.</w:t>
            </w:r>
          </w:p>
        </w:tc>
        <w:tc>
          <w:tcPr>
            <w:tcW w:w="7830" w:type="dxa"/>
          </w:tcPr>
          <w:p w14:paraId="76413D43" w14:textId="77777777" w:rsidR="00E92770" w:rsidRPr="000F78CF" w:rsidRDefault="003924EF" w:rsidP="003924EF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Update Village website</w:t>
            </w:r>
          </w:p>
          <w:p w14:paraId="3FD8284E" w14:textId="0C2281FF" w:rsidR="003924EF" w:rsidRPr="000F78CF" w:rsidRDefault="003924EF" w:rsidP="003924EF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 xml:space="preserve">Improve and finalize the Village’s communications division, including updating the </w:t>
            </w:r>
            <w:r w:rsidR="00521CD6">
              <w:rPr>
                <w:sz w:val="24"/>
                <w:szCs w:val="24"/>
              </w:rPr>
              <w:t xml:space="preserve">village </w:t>
            </w:r>
            <w:r w:rsidRPr="000F78CF">
              <w:rPr>
                <w:sz w:val="24"/>
                <w:szCs w:val="24"/>
              </w:rPr>
              <w:t>website and identifying roles and responsibilities for Village communications, which facil</w:t>
            </w:r>
            <w:r w:rsidR="00833060" w:rsidRPr="000F78CF">
              <w:rPr>
                <w:sz w:val="24"/>
                <w:szCs w:val="24"/>
              </w:rPr>
              <w:t>itates engagement with citizens</w:t>
            </w:r>
          </w:p>
        </w:tc>
      </w:tr>
      <w:tr w:rsidR="00E92770" w:rsidRPr="000F78CF" w14:paraId="2C8D643E" w14:textId="77777777" w:rsidTr="00EC0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187849" w14:textId="77777777" w:rsidR="00E92770" w:rsidRPr="000F78CF" w:rsidRDefault="00292712" w:rsidP="00E92770">
            <w:pPr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#2: Financial stability secured by focused economic development.</w:t>
            </w:r>
          </w:p>
        </w:tc>
        <w:tc>
          <w:tcPr>
            <w:tcW w:w="7830" w:type="dxa"/>
          </w:tcPr>
          <w:p w14:paraId="7CCB40CA" w14:textId="77777777" w:rsidR="00E92770" w:rsidRPr="000F78CF" w:rsidRDefault="00292712" w:rsidP="0029271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Business community survey</w:t>
            </w:r>
          </w:p>
          <w:p w14:paraId="1C816F09" w14:textId="77777777" w:rsidR="00292712" w:rsidRPr="000F78CF" w:rsidRDefault="00292712" w:rsidP="0029271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 xml:space="preserve">Well written budget based on a mission , survey, and goals in order to get the Village’s financial house in order to identify opportunities for securing additional </w:t>
            </w:r>
            <w:r w:rsidR="008E7BA7" w:rsidRPr="000F78CF">
              <w:rPr>
                <w:sz w:val="24"/>
                <w:szCs w:val="24"/>
              </w:rPr>
              <w:t>revenue (no specific project</w:t>
            </w:r>
            <w:r w:rsidRPr="000F78CF">
              <w:rPr>
                <w:sz w:val="24"/>
                <w:szCs w:val="24"/>
              </w:rPr>
              <w:t>)</w:t>
            </w:r>
          </w:p>
        </w:tc>
      </w:tr>
      <w:tr w:rsidR="00E92770" w:rsidRPr="000F78CF" w14:paraId="2E57CCC6" w14:textId="77777777" w:rsidTr="00EC0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4B6C4D" w14:textId="20DA6046" w:rsidR="00E92770" w:rsidRPr="000F78CF" w:rsidRDefault="00292712" w:rsidP="00E92770">
            <w:pPr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#3: Well-planned and maintained public asse</w:t>
            </w:r>
            <w:r w:rsidR="008F72BF">
              <w:rPr>
                <w:sz w:val="24"/>
                <w:szCs w:val="24"/>
              </w:rPr>
              <w:t>ts</w:t>
            </w:r>
            <w:r w:rsidRPr="000F78CF">
              <w:rPr>
                <w:sz w:val="24"/>
                <w:szCs w:val="24"/>
              </w:rPr>
              <w:t xml:space="preserve"> and an attractive built environment resulting from responsive land use planning and zoning.</w:t>
            </w:r>
          </w:p>
        </w:tc>
        <w:tc>
          <w:tcPr>
            <w:tcW w:w="7830" w:type="dxa"/>
          </w:tcPr>
          <w:p w14:paraId="33868E48" w14:textId="77777777" w:rsidR="00E92770" w:rsidRPr="000F78CF" w:rsidRDefault="00292712" w:rsidP="0029271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Initiate update to Parks Master Plan</w:t>
            </w:r>
          </w:p>
          <w:p w14:paraId="4C0D1E7F" w14:textId="2841C991" w:rsidR="00292712" w:rsidRPr="000F78CF" w:rsidRDefault="00292712" w:rsidP="00833060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 xml:space="preserve">Identify program funding for maintenance and repairs of all </w:t>
            </w:r>
            <w:r w:rsidR="00BF59F8" w:rsidRPr="000F78CF">
              <w:rPr>
                <w:sz w:val="24"/>
                <w:szCs w:val="24"/>
              </w:rPr>
              <w:t>Village</w:t>
            </w:r>
            <w:r w:rsidR="008F72BF">
              <w:rPr>
                <w:sz w:val="24"/>
                <w:szCs w:val="24"/>
              </w:rPr>
              <w:t xml:space="preserve"> </w:t>
            </w:r>
            <w:r w:rsidRPr="000F78CF">
              <w:rPr>
                <w:sz w:val="24"/>
                <w:szCs w:val="24"/>
              </w:rPr>
              <w:t>assets</w:t>
            </w:r>
            <w:r w:rsidR="00833060" w:rsidRPr="000F78CF">
              <w:rPr>
                <w:sz w:val="24"/>
                <w:szCs w:val="24"/>
              </w:rPr>
              <w:t xml:space="preserve"> </w:t>
            </w:r>
            <w:r w:rsidRPr="000F78CF">
              <w:rPr>
                <w:sz w:val="24"/>
                <w:szCs w:val="24"/>
              </w:rPr>
              <w:t>such as facilities, parks and streets</w:t>
            </w:r>
          </w:p>
        </w:tc>
      </w:tr>
      <w:tr w:rsidR="00E92770" w:rsidRPr="000F78CF" w14:paraId="30418089" w14:textId="77777777" w:rsidTr="00EC0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578B36" w14:textId="77777777" w:rsidR="00E92770" w:rsidRPr="000F78CF" w:rsidRDefault="00833060" w:rsidP="00833060">
            <w:pPr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#4: A walkable, bikeable community with access to multi-modal transportation options.</w:t>
            </w:r>
          </w:p>
        </w:tc>
        <w:tc>
          <w:tcPr>
            <w:tcW w:w="7830" w:type="dxa"/>
          </w:tcPr>
          <w:p w14:paraId="3805848E" w14:textId="77777777" w:rsidR="00E92770" w:rsidRDefault="00833060" w:rsidP="00833060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Create and continuously update a comprehensive document that identifies all proposed multi-modal, mobility-enhancing projects, and proposed funding sources (Village, County and State), including an evaluation of the Village’s sidewalk system that will further develop relationships with the County to facilitate transit improvements</w:t>
            </w:r>
          </w:p>
          <w:p w14:paraId="2E849B2B" w14:textId="3572598C" w:rsidR="008F72BF" w:rsidRPr="000F78CF" w:rsidRDefault="008F72BF" w:rsidP="00833060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10-mile Palmetto Bay path around perimeter of Village</w:t>
            </w:r>
          </w:p>
        </w:tc>
      </w:tr>
      <w:tr w:rsidR="00833060" w:rsidRPr="000F78CF" w14:paraId="0F65CD5D" w14:textId="77777777" w:rsidTr="00EC0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ECDF49" w14:textId="77777777" w:rsidR="00833060" w:rsidRPr="000F78CF" w:rsidRDefault="00833060" w:rsidP="00833060">
            <w:pPr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#5: A consistent priority on ensuring Palmetto Bay is a safe community.</w:t>
            </w:r>
          </w:p>
        </w:tc>
        <w:tc>
          <w:tcPr>
            <w:tcW w:w="7830" w:type="dxa"/>
          </w:tcPr>
          <w:p w14:paraId="293ED35B" w14:textId="77777777" w:rsidR="00833060" w:rsidRPr="000F78CF" w:rsidRDefault="00833060" w:rsidP="00833060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Establish a Community Emergency Response Team, including all schools, places of worship and other community organizations</w:t>
            </w:r>
          </w:p>
          <w:p w14:paraId="6A3F09BF" w14:textId="406D0E66" w:rsidR="00833060" w:rsidRPr="000F78CF" w:rsidRDefault="00DE3A66" w:rsidP="00833060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 xml:space="preserve">Encourage continued school-based programs by police force (i.e., DARE) by </w:t>
            </w:r>
            <w:r w:rsidR="003E08EB">
              <w:rPr>
                <w:sz w:val="24"/>
                <w:szCs w:val="24"/>
              </w:rPr>
              <w:t>fully</w:t>
            </w:r>
            <w:r w:rsidRPr="000F78CF">
              <w:rPr>
                <w:sz w:val="24"/>
                <w:szCs w:val="24"/>
              </w:rPr>
              <w:t xml:space="preserve"> funding law enforcement services while maintaining police budget and staffing at current levels</w:t>
            </w:r>
          </w:p>
        </w:tc>
      </w:tr>
      <w:tr w:rsidR="00EC0832" w:rsidRPr="000F78CF" w14:paraId="01D35B1D" w14:textId="77777777" w:rsidTr="00604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117E296" w14:textId="29FC28D3" w:rsidR="00EC0832" w:rsidRPr="000F78CF" w:rsidRDefault="002843BF" w:rsidP="006040C2">
            <w:pPr>
              <w:jc w:val="center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lastRenderedPageBreak/>
              <w:br w:type="page"/>
            </w:r>
            <w:r w:rsidR="006B1017">
              <w:rPr>
                <w:sz w:val="24"/>
                <w:szCs w:val="24"/>
              </w:rPr>
              <w:t>F</w:t>
            </w:r>
            <w:r w:rsidR="00EC0832" w:rsidRPr="000F78CF">
              <w:rPr>
                <w:sz w:val="24"/>
                <w:szCs w:val="24"/>
              </w:rPr>
              <w:t>OCUS AREA</w:t>
            </w:r>
          </w:p>
        </w:tc>
        <w:tc>
          <w:tcPr>
            <w:tcW w:w="7830" w:type="dxa"/>
          </w:tcPr>
          <w:p w14:paraId="7C5C73CC" w14:textId="77777777" w:rsidR="00EC0832" w:rsidRPr="000F78CF" w:rsidRDefault="00EC0832" w:rsidP="0060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TOP 2 PRIORITIES</w:t>
            </w:r>
          </w:p>
        </w:tc>
      </w:tr>
      <w:tr w:rsidR="00EC0832" w:rsidRPr="000F78CF" w14:paraId="1EA2625E" w14:textId="77777777" w:rsidTr="0060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45B20B5" w14:textId="77777777" w:rsidR="00EC0832" w:rsidRPr="000F78CF" w:rsidRDefault="00EC0832" w:rsidP="00F62CFC">
            <w:pPr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 xml:space="preserve">#6: Environmental stewardship and </w:t>
            </w:r>
            <w:r w:rsidR="00F62CFC" w:rsidRPr="000F78CF">
              <w:rPr>
                <w:sz w:val="24"/>
                <w:szCs w:val="24"/>
              </w:rPr>
              <w:t>sustainability.</w:t>
            </w:r>
          </w:p>
        </w:tc>
        <w:tc>
          <w:tcPr>
            <w:tcW w:w="7830" w:type="dxa"/>
          </w:tcPr>
          <w:p w14:paraId="570289EF" w14:textId="77777777" w:rsidR="00EC0832" w:rsidRPr="000F78CF" w:rsidRDefault="00EC0832" w:rsidP="00EC08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Increase efforts to improve Community Rating System, including exploring purchase options for waterfront properties to expand access to bay</w:t>
            </w:r>
          </w:p>
          <w:p w14:paraId="17727FED" w14:textId="133F3AF3" w:rsidR="00EC0832" w:rsidRPr="000F78CF" w:rsidRDefault="00EC0832" w:rsidP="00EC08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 xml:space="preserve">Engage engagement </w:t>
            </w:r>
            <w:r w:rsidR="006B1017">
              <w:rPr>
                <w:sz w:val="24"/>
                <w:szCs w:val="24"/>
              </w:rPr>
              <w:t xml:space="preserve">with </w:t>
            </w:r>
            <w:r w:rsidRPr="000F78CF">
              <w:rPr>
                <w:sz w:val="24"/>
                <w:szCs w:val="24"/>
              </w:rPr>
              <w:t>and leverage the ideas and energy of Village youth to create and facilitate implementation of local projects that benefit the natural environment</w:t>
            </w:r>
          </w:p>
        </w:tc>
      </w:tr>
      <w:tr w:rsidR="00EC0832" w:rsidRPr="000F78CF" w14:paraId="0A88E417" w14:textId="77777777" w:rsidTr="00604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6A47DA0" w14:textId="77777777" w:rsidR="00EC0832" w:rsidRPr="000F78CF" w:rsidRDefault="00F62CFC" w:rsidP="00EC0832">
            <w:pPr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#7: Outstanding opportunities for lifelong learning.</w:t>
            </w:r>
          </w:p>
        </w:tc>
        <w:tc>
          <w:tcPr>
            <w:tcW w:w="7830" w:type="dxa"/>
          </w:tcPr>
          <w:p w14:paraId="7F7435EB" w14:textId="77777777" w:rsidR="00BB5314" w:rsidRPr="000F78CF" w:rsidRDefault="00BB5314" w:rsidP="00BB5314">
            <w:pPr>
              <w:numPr>
                <w:ilvl w:val="0"/>
                <w:numId w:val="12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5314">
              <w:rPr>
                <w:sz w:val="24"/>
                <w:szCs w:val="24"/>
              </w:rPr>
              <w:t>Restore, replace, or establish facilities in village parks that facilitate entertainment, recreation, and learning activities for residents of all ages</w:t>
            </w:r>
          </w:p>
          <w:p w14:paraId="28456D90" w14:textId="77777777" w:rsidR="00EC0832" w:rsidRPr="000F78CF" w:rsidRDefault="00BB5314" w:rsidP="00BB5314">
            <w:pPr>
              <w:numPr>
                <w:ilvl w:val="0"/>
                <w:numId w:val="12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78CF">
              <w:rPr>
                <w:sz w:val="24"/>
                <w:szCs w:val="24"/>
              </w:rPr>
              <w:t>Exploring volunteer senior-visiting program with collaborating with organizations that will establish monthly town hall educational sessions while evaluating revenue generating options that would allow increase in educational programming</w:t>
            </w:r>
          </w:p>
        </w:tc>
      </w:tr>
    </w:tbl>
    <w:p w14:paraId="40A2F15D" w14:textId="66FCDE35" w:rsidR="00EC0832" w:rsidRDefault="00EC0832" w:rsidP="00153ECB">
      <w:pPr>
        <w:rPr>
          <w:b/>
          <w:bCs/>
        </w:rPr>
      </w:pPr>
    </w:p>
    <w:p w14:paraId="0DE592E4" w14:textId="3B40DD11" w:rsidR="00521CD6" w:rsidRDefault="00521CD6" w:rsidP="00153ECB">
      <w:pPr>
        <w:rPr>
          <w:b/>
          <w:bCs/>
        </w:rPr>
      </w:pPr>
    </w:p>
    <w:p w14:paraId="426D9D68" w14:textId="023C7C85" w:rsidR="00521CD6" w:rsidRDefault="00521CD6" w:rsidP="00153ECB">
      <w:pPr>
        <w:rPr>
          <w:b/>
          <w:bCs/>
        </w:rPr>
      </w:pPr>
    </w:p>
    <w:p w14:paraId="6581B6B5" w14:textId="4D317EDF" w:rsidR="00521CD6" w:rsidRDefault="00521CD6" w:rsidP="00521CD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9123621" wp14:editId="74BE8CEE">
            <wp:extent cx="1885950" cy="31881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68" cy="37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D06F3" w14:textId="4FC15AF7" w:rsidR="00521CD6" w:rsidRDefault="00521CD6" w:rsidP="00521CD6">
      <w:pPr>
        <w:spacing w:after="0"/>
        <w:jc w:val="center"/>
        <w:rPr>
          <w:b/>
          <w:bCs/>
        </w:rPr>
      </w:pPr>
      <w:r w:rsidRPr="00521CD6">
        <w:rPr>
          <w:b/>
          <w:bCs/>
        </w:rPr>
        <w:t>www.execucoach360.com</w:t>
      </w:r>
    </w:p>
    <w:p w14:paraId="35CF2F73" w14:textId="6A354458" w:rsidR="00521CD6" w:rsidRDefault="00521CD6" w:rsidP="00521CD6">
      <w:pPr>
        <w:spacing w:after="0"/>
        <w:jc w:val="center"/>
        <w:rPr>
          <w:b/>
          <w:bCs/>
        </w:rPr>
      </w:pPr>
      <w:r w:rsidRPr="00521CD6">
        <w:rPr>
          <w:b/>
          <w:bCs/>
        </w:rPr>
        <w:t>Execucoach360@gmail.com</w:t>
      </w:r>
      <w:r>
        <w:rPr>
          <w:b/>
          <w:bCs/>
        </w:rPr>
        <w:t xml:space="preserve"> </w:t>
      </w:r>
    </w:p>
    <w:p w14:paraId="5E1BE265" w14:textId="277D1780" w:rsidR="00521CD6" w:rsidRDefault="00521CD6" w:rsidP="00521CD6">
      <w:pPr>
        <w:spacing w:after="0"/>
        <w:jc w:val="center"/>
        <w:rPr>
          <w:b/>
          <w:bCs/>
        </w:rPr>
      </w:pPr>
      <w:r>
        <w:rPr>
          <w:b/>
          <w:bCs/>
        </w:rPr>
        <w:t>(561) 512-4514</w:t>
      </w:r>
    </w:p>
    <w:sectPr w:rsidR="00521CD6" w:rsidSect="005040A0">
      <w:footerReference w:type="default" r:id="rId8"/>
      <w:pgSz w:w="15840" w:h="12240" w:orient="landscape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FBAB9" w14:textId="77777777" w:rsidR="00203E48" w:rsidRDefault="00203E48" w:rsidP="00153ECB">
      <w:pPr>
        <w:spacing w:after="0" w:line="240" w:lineRule="auto"/>
      </w:pPr>
      <w:r>
        <w:separator/>
      </w:r>
    </w:p>
  </w:endnote>
  <w:endnote w:type="continuationSeparator" w:id="0">
    <w:p w14:paraId="397CD902" w14:textId="77777777" w:rsidR="00203E48" w:rsidRDefault="00203E48" w:rsidP="0015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550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A87F6" w14:textId="77777777" w:rsidR="00153ECB" w:rsidRDefault="00153EC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82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5E6EA894" w14:textId="77777777" w:rsidR="00153ECB" w:rsidRDefault="0015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B9148" w14:textId="77777777" w:rsidR="00203E48" w:rsidRDefault="00203E48" w:rsidP="00153ECB">
      <w:pPr>
        <w:spacing w:after="0" w:line="240" w:lineRule="auto"/>
      </w:pPr>
      <w:r>
        <w:separator/>
      </w:r>
    </w:p>
  </w:footnote>
  <w:footnote w:type="continuationSeparator" w:id="0">
    <w:p w14:paraId="11BD49F9" w14:textId="77777777" w:rsidR="00203E48" w:rsidRDefault="00203E48" w:rsidP="0015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66BD"/>
    <w:multiLevelType w:val="hybridMultilevel"/>
    <w:tmpl w:val="D2523500"/>
    <w:lvl w:ilvl="0" w:tplc="E65E3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97A"/>
    <w:multiLevelType w:val="hybridMultilevel"/>
    <w:tmpl w:val="B4C2F86C"/>
    <w:lvl w:ilvl="0" w:tplc="665EC2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6D94"/>
    <w:multiLevelType w:val="hybridMultilevel"/>
    <w:tmpl w:val="9F1C98A2"/>
    <w:lvl w:ilvl="0" w:tplc="781C4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67C"/>
    <w:multiLevelType w:val="hybridMultilevel"/>
    <w:tmpl w:val="29FAB340"/>
    <w:lvl w:ilvl="0" w:tplc="8CCCF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F6505"/>
    <w:multiLevelType w:val="hybridMultilevel"/>
    <w:tmpl w:val="866C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65B8F"/>
    <w:multiLevelType w:val="hybridMultilevel"/>
    <w:tmpl w:val="A602459E"/>
    <w:lvl w:ilvl="0" w:tplc="43568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45DE"/>
    <w:multiLevelType w:val="hybridMultilevel"/>
    <w:tmpl w:val="3E4EC0D4"/>
    <w:lvl w:ilvl="0" w:tplc="73AAB8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34EE7"/>
    <w:multiLevelType w:val="hybridMultilevel"/>
    <w:tmpl w:val="4EEABC4E"/>
    <w:lvl w:ilvl="0" w:tplc="08B8C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34D31"/>
    <w:multiLevelType w:val="hybridMultilevel"/>
    <w:tmpl w:val="3B58F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C38B8"/>
    <w:multiLevelType w:val="hybridMultilevel"/>
    <w:tmpl w:val="E2E88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E632E"/>
    <w:multiLevelType w:val="hybridMultilevel"/>
    <w:tmpl w:val="1B20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54AA8"/>
    <w:multiLevelType w:val="hybridMultilevel"/>
    <w:tmpl w:val="CDCEDDB2"/>
    <w:lvl w:ilvl="0" w:tplc="6156B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53"/>
    <w:rsid w:val="000F78CF"/>
    <w:rsid w:val="00153ECB"/>
    <w:rsid w:val="00203E48"/>
    <w:rsid w:val="002843BF"/>
    <w:rsid w:val="00292712"/>
    <w:rsid w:val="00312432"/>
    <w:rsid w:val="003924EF"/>
    <w:rsid w:val="003E08EB"/>
    <w:rsid w:val="004B7953"/>
    <w:rsid w:val="005040A0"/>
    <w:rsid w:val="00521CD6"/>
    <w:rsid w:val="006B1017"/>
    <w:rsid w:val="00833060"/>
    <w:rsid w:val="008839DF"/>
    <w:rsid w:val="008E7BA7"/>
    <w:rsid w:val="008F72BF"/>
    <w:rsid w:val="00962A03"/>
    <w:rsid w:val="009D6822"/>
    <w:rsid w:val="00B94957"/>
    <w:rsid w:val="00BB5314"/>
    <w:rsid w:val="00BF59F8"/>
    <w:rsid w:val="00C334AD"/>
    <w:rsid w:val="00CA1F59"/>
    <w:rsid w:val="00CD160C"/>
    <w:rsid w:val="00DE3A66"/>
    <w:rsid w:val="00E20A12"/>
    <w:rsid w:val="00E92770"/>
    <w:rsid w:val="00EC0832"/>
    <w:rsid w:val="00F62CFC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76C5"/>
  <w15:chartTrackingRefBased/>
  <w15:docId w15:val="{28BA8888-5321-464E-B7AF-9BE43365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2770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EC08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EC08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5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CB"/>
  </w:style>
  <w:style w:type="paragraph" w:styleId="Footer">
    <w:name w:val="footer"/>
    <w:basedOn w:val="Normal"/>
    <w:link w:val="FooterChar"/>
    <w:uiPriority w:val="99"/>
    <w:unhideWhenUsed/>
    <w:rsid w:val="0015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CB"/>
  </w:style>
  <w:style w:type="paragraph" w:styleId="BalloonText">
    <w:name w:val="Balloon Text"/>
    <w:basedOn w:val="Normal"/>
    <w:link w:val="BalloonTextChar"/>
    <w:uiPriority w:val="99"/>
    <w:semiHidden/>
    <w:unhideWhenUsed/>
    <w:rsid w:val="000F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1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Finke</dc:creator>
  <cp:keywords/>
  <dc:description/>
  <cp:lastModifiedBy>Olga Cadaval</cp:lastModifiedBy>
  <cp:revision>2</cp:revision>
  <cp:lastPrinted>2021-02-04T23:51:00Z</cp:lastPrinted>
  <dcterms:created xsi:type="dcterms:W3CDTF">2021-02-05T18:07:00Z</dcterms:created>
  <dcterms:modified xsi:type="dcterms:W3CDTF">2021-02-05T18:07:00Z</dcterms:modified>
</cp:coreProperties>
</file>